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6F8BC" w14:textId="4E2C3690" w:rsidR="002C0047" w:rsidRPr="003C5794" w:rsidRDefault="00705D5E">
      <w:pPr>
        <w:rPr>
          <w:b/>
          <w:bCs/>
        </w:rPr>
      </w:pPr>
      <w:r w:rsidRPr="003C5794">
        <w:rPr>
          <w:b/>
          <w:bCs/>
        </w:rPr>
        <w:t xml:space="preserve">TOBB Sakarya İl Kadın Girişimciler Kurulu Başkanı Elvan Bilgehan Dikici, Ankara’daki </w:t>
      </w:r>
      <w:r w:rsidRPr="003C5794">
        <w:rPr>
          <w:b/>
          <w:bCs/>
        </w:rPr>
        <w:t xml:space="preserve">Dünya Kadınlar Günü” </w:t>
      </w:r>
      <w:r w:rsidRPr="003C5794">
        <w:rPr>
          <w:b/>
          <w:bCs/>
        </w:rPr>
        <w:t>Etkinliğine Katıldı</w:t>
      </w:r>
    </w:p>
    <w:p w14:paraId="65FC944C" w14:textId="052B6B4D" w:rsidR="00705D5E" w:rsidRDefault="00705D5E">
      <w:r w:rsidRPr="00705D5E">
        <w:t xml:space="preserve">TOBB Sakarya İl Kadın Girişimciler Kurulu Başkanı Elvan Bilgehan Dikici ve SATSO Meclis Üyesi İffet </w:t>
      </w:r>
      <w:proofErr w:type="spellStart"/>
      <w:r w:rsidRPr="00705D5E">
        <w:t>Hacıeyüpoğlu</w:t>
      </w:r>
      <w:proofErr w:type="spellEnd"/>
      <w:r w:rsidRPr="00705D5E">
        <w:t>; Ankara’da gerçekleşen TOBB Kadın Girişimciler Kurulu’nun “Dünya Kadınlar Günü” etkinliğine iştirak ettiler.</w:t>
      </w:r>
      <w:r w:rsidRPr="00705D5E">
        <w:br/>
      </w:r>
      <w:r w:rsidRPr="00705D5E">
        <w:br/>
        <w:t xml:space="preserve">TOBB Başkanı M. </w:t>
      </w:r>
      <w:proofErr w:type="spellStart"/>
      <w:r w:rsidRPr="00705D5E">
        <w:t>Rifat</w:t>
      </w:r>
      <w:proofErr w:type="spellEnd"/>
      <w:r w:rsidRPr="00705D5E">
        <w:t xml:space="preserve"> </w:t>
      </w:r>
      <w:proofErr w:type="spellStart"/>
      <w:r w:rsidRPr="00705D5E">
        <w:t>Hisarcıklıoğlu</w:t>
      </w:r>
      <w:proofErr w:type="spellEnd"/>
      <w:r w:rsidRPr="00705D5E">
        <w:t xml:space="preserve">’ </w:t>
      </w:r>
      <w:proofErr w:type="spellStart"/>
      <w:r w:rsidRPr="00705D5E">
        <w:t>nun</w:t>
      </w:r>
      <w:proofErr w:type="spellEnd"/>
      <w:r w:rsidRPr="00705D5E">
        <w:t xml:space="preserve"> ev sahipliğinde, TOBB KGK Başkanı Nurten Öztürk ve yönetiminin organizasyonuyla gerçekleşen etkinliğe Çalışma ve Sosyal Güvenlik Bakanı Prof. Dr. Vedat Işıkhan da iştirak etti.</w:t>
      </w:r>
      <w:r w:rsidRPr="00705D5E">
        <w:br/>
      </w:r>
      <w:r w:rsidRPr="00705D5E">
        <w:br/>
        <w:t>TOBB Sakarya İl KGK Başkanı Elvan Bilgehan Dikici etkinlik sırasında, Çalışma ve Sosyal Güvenlik Bakanı Vedat Işıkhan, TOBB KGK Başkan Yardımcısı Fatma Aydoğdu ve diğer illerin KGK temsilcileriyle istişare etme fırsatı buldu.</w:t>
      </w:r>
    </w:p>
    <w:sectPr w:rsidR="00705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332"/>
    <w:rsid w:val="000A448C"/>
    <w:rsid w:val="00103332"/>
    <w:rsid w:val="00205CBA"/>
    <w:rsid w:val="002C0047"/>
    <w:rsid w:val="002E518D"/>
    <w:rsid w:val="003A44E7"/>
    <w:rsid w:val="003C5794"/>
    <w:rsid w:val="003E4207"/>
    <w:rsid w:val="0046226D"/>
    <w:rsid w:val="006C0780"/>
    <w:rsid w:val="00705D5E"/>
    <w:rsid w:val="00A35A87"/>
    <w:rsid w:val="00B37D4B"/>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38031"/>
  <w15:chartTrackingRefBased/>
  <w15:docId w15:val="{ED131C0F-ECCC-4F47-9CB4-30A55BAF1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033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033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0333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0333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0333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0333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0333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0333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0333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0333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0333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0333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0333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0333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0333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0333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0333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03332"/>
    <w:rPr>
      <w:rFonts w:eastAsiaTheme="majorEastAsia" w:cstheme="majorBidi"/>
      <w:color w:val="272727" w:themeColor="text1" w:themeTint="D8"/>
    </w:rPr>
  </w:style>
  <w:style w:type="paragraph" w:styleId="KonuBal">
    <w:name w:val="Title"/>
    <w:basedOn w:val="Normal"/>
    <w:next w:val="Normal"/>
    <w:link w:val="KonuBalChar"/>
    <w:uiPriority w:val="10"/>
    <w:qFormat/>
    <w:rsid w:val="001033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0333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0333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0333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0333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03332"/>
    <w:rPr>
      <w:i/>
      <w:iCs/>
      <w:color w:val="404040" w:themeColor="text1" w:themeTint="BF"/>
    </w:rPr>
  </w:style>
  <w:style w:type="paragraph" w:styleId="ListeParagraf">
    <w:name w:val="List Paragraph"/>
    <w:basedOn w:val="Normal"/>
    <w:uiPriority w:val="34"/>
    <w:qFormat/>
    <w:rsid w:val="00103332"/>
    <w:pPr>
      <w:ind w:left="720"/>
      <w:contextualSpacing/>
    </w:pPr>
  </w:style>
  <w:style w:type="character" w:styleId="GlVurgulama">
    <w:name w:val="Intense Emphasis"/>
    <w:basedOn w:val="VarsaylanParagrafYazTipi"/>
    <w:uiPriority w:val="21"/>
    <w:qFormat/>
    <w:rsid w:val="00103332"/>
    <w:rPr>
      <w:i/>
      <w:iCs/>
      <w:color w:val="0F4761" w:themeColor="accent1" w:themeShade="BF"/>
    </w:rPr>
  </w:style>
  <w:style w:type="paragraph" w:styleId="GlAlnt">
    <w:name w:val="Intense Quote"/>
    <w:basedOn w:val="Normal"/>
    <w:next w:val="Normal"/>
    <w:link w:val="GlAlntChar"/>
    <w:uiPriority w:val="30"/>
    <w:qFormat/>
    <w:rsid w:val="001033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03332"/>
    <w:rPr>
      <w:i/>
      <w:iCs/>
      <w:color w:val="0F4761" w:themeColor="accent1" w:themeShade="BF"/>
    </w:rPr>
  </w:style>
  <w:style w:type="character" w:styleId="GlBavuru">
    <w:name w:val="Intense Reference"/>
    <w:basedOn w:val="VarsaylanParagrafYazTipi"/>
    <w:uiPriority w:val="32"/>
    <w:qFormat/>
    <w:rsid w:val="001033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2025-03-10T10:29:00Z</dcterms:created>
  <dcterms:modified xsi:type="dcterms:W3CDTF">2025-03-10T10:31:00Z</dcterms:modified>
</cp:coreProperties>
</file>